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9322"/>
        <w:gridCol w:w="567"/>
      </w:tblGrid>
      <w:tr w:rsidR="00D53410" w:rsidRPr="006629E2" w:rsidTr="002D353B">
        <w:trPr>
          <w:gridAfter w:val="1"/>
          <w:wAfter w:w="567" w:type="dxa"/>
        </w:trPr>
        <w:tc>
          <w:tcPr>
            <w:tcW w:w="9322" w:type="dxa"/>
          </w:tcPr>
          <w:p w:rsidR="00D53410" w:rsidRPr="006629E2" w:rsidRDefault="00D53410" w:rsidP="003C2E7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629E2">
              <w:rPr>
                <w:rFonts w:ascii="Arial" w:hAnsi="Arial" w:cs="Arial"/>
                <w:b/>
                <w:sz w:val="32"/>
                <w:szCs w:val="32"/>
              </w:rPr>
              <w:t xml:space="preserve">  </w:t>
            </w:r>
          </w:p>
          <w:p w:rsidR="00D53410" w:rsidRPr="006629E2" w:rsidRDefault="004521AD" w:rsidP="003C2E7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629E2">
              <w:rPr>
                <w:rFonts w:ascii="Arial" w:hAnsi="Arial" w:cs="Arial"/>
                <w:b/>
                <w:sz w:val="32"/>
                <w:szCs w:val="32"/>
              </w:rPr>
              <w:t>Souhlas s uveřejněním</w:t>
            </w:r>
          </w:p>
          <w:p w:rsidR="004521AD" w:rsidRPr="006629E2" w:rsidRDefault="004521AD" w:rsidP="004521AD">
            <w:pPr>
              <w:spacing w:before="240"/>
              <w:jc w:val="center"/>
              <w:rPr>
                <w:rFonts w:ascii="Arial" w:hAnsi="Arial" w:cs="Arial"/>
                <w:i/>
              </w:rPr>
            </w:pPr>
            <w:r w:rsidRPr="006629E2">
              <w:rPr>
                <w:rFonts w:ascii="Arial" w:hAnsi="Arial" w:cs="Arial"/>
                <w:i/>
              </w:rPr>
              <w:t>na profilu zadavatele a Portálu veřejné správy – registru smluv</w:t>
            </w:r>
          </w:p>
          <w:p w:rsidR="00D53410" w:rsidRPr="006629E2" w:rsidRDefault="00D53410" w:rsidP="003C2E78">
            <w:pPr>
              <w:rPr>
                <w:rFonts w:ascii="Arial" w:hAnsi="Arial" w:cs="Arial"/>
              </w:rPr>
            </w:pPr>
          </w:p>
        </w:tc>
      </w:tr>
      <w:tr w:rsidR="00D53410" w:rsidRPr="006629E2" w:rsidTr="002D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4"/>
        </w:trPr>
        <w:tc>
          <w:tcPr>
            <w:tcW w:w="9889" w:type="dxa"/>
            <w:gridSpan w:val="2"/>
          </w:tcPr>
          <w:p w:rsidR="0094190D" w:rsidRPr="006629E2" w:rsidRDefault="0094190D" w:rsidP="003C2E78">
            <w:pPr>
              <w:jc w:val="center"/>
              <w:rPr>
                <w:rFonts w:ascii="Arial" w:hAnsi="Arial" w:cs="Arial"/>
              </w:rPr>
            </w:pPr>
          </w:p>
          <w:p w:rsidR="00211E1A" w:rsidRPr="006629E2" w:rsidRDefault="00211E1A" w:rsidP="00211E1A">
            <w:pPr>
              <w:jc w:val="center"/>
              <w:rPr>
                <w:rFonts w:ascii="Arial" w:hAnsi="Arial" w:cs="Arial"/>
              </w:rPr>
            </w:pPr>
            <w:r w:rsidRPr="006629E2">
              <w:rPr>
                <w:rFonts w:ascii="Arial" w:hAnsi="Arial" w:cs="Arial"/>
              </w:rPr>
              <w:t xml:space="preserve">k veřejné zakázce malého rozsahu na </w:t>
            </w:r>
            <w:r w:rsidR="006629E2" w:rsidRPr="006629E2">
              <w:rPr>
                <w:rFonts w:ascii="Arial" w:hAnsi="Arial" w:cs="Arial"/>
              </w:rPr>
              <w:t>služby</w:t>
            </w:r>
            <w:r w:rsidRPr="006629E2">
              <w:rPr>
                <w:rFonts w:ascii="Arial" w:hAnsi="Arial" w:cs="Arial"/>
              </w:rPr>
              <w:t xml:space="preserve"> </w:t>
            </w:r>
          </w:p>
          <w:p w:rsidR="00211E1A" w:rsidRPr="006629E2" w:rsidRDefault="00211E1A" w:rsidP="00211E1A">
            <w:pPr>
              <w:jc w:val="center"/>
              <w:rPr>
                <w:rFonts w:ascii="Arial" w:hAnsi="Arial" w:cs="Arial"/>
              </w:rPr>
            </w:pPr>
          </w:p>
          <w:p w:rsidR="006629E2" w:rsidRPr="006629E2" w:rsidRDefault="006629E2" w:rsidP="006629E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629E2">
              <w:rPr>
                <w:rFonts w:ascii="Arial" w:hAnsi="Arial" w:cs="Arial"/>
                <w:b/>
                <w:bCs/>
                <w:sz w:val="28"/>
                <w:szCs w:val="28"/>
              </w:rPr>
              <w:t>„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SLUŽBY BOZP A PO </w:t>
            </w:r>
            <w:r w:rsidRPr="006629E2">
              <w:rPr>
                <w:rFonts w:ascii="Arial" w:hAnsi="Arial" w:cs="Arial"/>
                <w:b/>
                <w:bCs/>
                <w:sz w:val="28"/>
                <w:szCs w:val="28"/>
              </w:rPr>
              <w:t>PRO MĚSTO NEJDEK“</w:t>
            </w:r>
          </w:p>
          <w:p w:rsidR="00D53410" w:rsidRPr="006629E2" w:rsidRDefault="00D53410" w:rsidP="003C2E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53410" w:rsidRPr="006629E2" w:rsidRDefault="00D53410" w:rsidP="003D5DC6">
      <w:pPr>
        <w:spacing w:line="240" w:lineRule="auto"/>
        <w:rPr>
          <w:rFonts w:ascii="Arial" w:hAnsi="Arial" w:cs="Arial"/>
        </w:rPr>
      </w:pP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2235"/>
        <w:gridCol w:w="7053"/>
      </w:tblGrid>
      <w:tr w:rsidR="00D53410" w:rsidRPr="006629E2" w:rsidTr="00253840">
        <w:trPr>
          <w:trHeight w:val="45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53410" w:rsidRPr="006629E2" w:rsidRDefault="00D53410" w:rsidP="003C2E78">
            <w:pPr>
              <w:rPr>
                <w:rFonts w:ascii="Arial" w:hAnsi="Arial" w:cs="Arial"/>
                <w:b/>
              </w:rPr>
            </w:pPr>
            <w:r w:rsidRPr="006629E2">
              <w:rPr>
                <w:rFonts w:ascii="Arial" w:hAnsi="Arial" w:cs="Arial"/>
                <w:b/>
                <w:u w:val="single"/>
              </w:rPr>
              <w:t>Účastník:</w:t>
            </w:r>
          </w:p>
        </w:tc>
      </w:tr>
      <w:tr w:rsidR="00D53410" w:rsidRPr="006629E2" w:rsidTr="00253840">
        <w:trPr>
          <w:trHeight w:val="454"/>
          <w:jc w:val="center"/>
        </w:trPr>
        <w:tc>
          <w:tcPr>
            <w:tcW w:w="1203" w:type="pct"/>
            <w:shd w:val="clear" w:color="auto" w:fill="auto"/>
            <w:vAlign w:val="center"/>
          </w:tcPr>
          <w:p w:rsidR="00D53410" w:rsidRPr="006629E2" w:rsidRDefault="00D53410" w:rsidP="003C2E78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629E2">
              <w:rPr>
                <w:rFonts w:ascii="Arial" w:hAnsi="Arial" w:cs="Arial"/>
                <w:b/>
                <w:sz w:val="22"/>
                <w:szCs w:val="22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D53410" w:rsidRPr="006629E2" w:rsidRDefault="00D53410" w:rsidP="003C2E78">
            <w:pPr>
              <w:rPr>
                <w:rFonts w:ascii="Arial" w:hAnsi="Arial" w:cs="Arial"/>
              </w:rPr>
            </w:pPr>
          </w:p>
        </w:tc>
      </w:tr>
      <w:tr w:rsidR="00D53410" w:rsidRPr="006629E2" w:rsidTr="00253840">
        <w:trPr>
          <w:trHeight w:val="454"/>
          <w:jc w:val="center"/>
        </w:trPr>
        <w:tc>
          <w:tcPr>
            <w:tcW w:w="1203" w:type="pct"/>
            <w:shd w:val="clear" w:color="auto" w:fill="auto"/>
            <w:vAlign w:val="center"/>
          </w:tcPr>
          <w:p w:rsidR="00D53410" w:rsidRPr="006629E2" w:rsidRDefault="00D53410" w:rsidP="003C2E78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629E2">
              <w:rPr>
                <w:rFonts w:ascii="Arial" w:hAnsi="Arial" w:cs="Arial"/>
                <w:b/>
                <w:sz w:val="22"/>
                <w:szCs w:val="22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D53410" w:rsidRPr="006629E2" w:rsidRDefault="00D53410" w:rsidP="003C2E78">
            <w:pPr>
              <w:rPr>
                <w:rFonts w:ascii="Arial" w:hAnsi="Arial" w:cs="Arial"/>
              </w:rPr>
            </w:pPr>
          </w:p>
        </w:tc>
      </w:tr>
      <w:tr w:rsidR="00D53410" w:rsidRPr="006629E2" w:rsidTr="00253840">
        <w:trPr>
          <w:trHeight w:val="454"/>
          <w:jc w:val="center"/>
        </w:trPr>
        <w:tc>
          <w:tcPr>
            <w:tcW w:w="1203" w:type="pct"/>
            <w:shd w:val="clear" w:color="auto" w:fill="auto"/>
            <w:vAlign w:val="center"/>
          </w:tcPr>
          <w:p w:rsidR="00D53410" w:rsidRPr="006629E2" w:rsidRDefault="00D53410" w:rsidP="003C2E78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629E2">
              <w:rPr>
                <w:rFonts w:ascii="Arial" w:hAnsi="Arial" w:cs="Arial"/>
                <w:b/>
                <w:sz w:val="22"/>
                <w:szCs w:val="22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D53410" w:rsidRPr="006629E2" w:rsidRDefault="00D53410" w:rsidP="003C2E78">
            <w:pPr>
              <w:rPr>
                <w:rFonts w:ascii="Arial" w:hAnsi="Arial" w:cs="Arial"/>
              </w:rPr>
            </w:pPr>
          </w:p>
        </w:tc>
      </w:tr>
      <w:tr w:rsidR="00D53410" w:rsidRPr="006629E2" w:rsidTr="00253840">
        <w:trPr>
          <w:trHeight w:val="454"/>
          <w:jc w:val="center"/>
        </w:trPr>
        <w:tc>
          <w:tcPr>
            <w:tcW w:w="1203" w:type="pct"/>
            <w:shd w:val="clear" w:color="auto" w:fill="auto"/>
            <w:vAlign w:val="center"/>
          </w:tcPr>
          <w:p w:rsidR="00D53410" w:rsidRPr="006629E2" w:rsidRDefault="00D53410" w:rsidP="003C2E78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629E2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D53410" w:rsidRPr="006629E2" w:rsidRDefault="00D53410" w:rsidP="003C2E78">
            <w:pPr>
              <w:rPr>
                <w:rFonts w:ascii="Arial" w:hAnsi="Arial" w:cs="Arial"/>
              </w:rPr>
            </w:pPr>
          </w:p>
        </w:tc>
      </w:tr>
      <w:tr w:rsidR="00D53410" w:rsidRPr="006629E2" w:rsidTr="00253840">
        <w:trPr>
          <w:trHeight w:val="454"/>
          <w:jc w:val="center"/>
        </w:trPr>
        <w:tc>
          <w:tcPr>
            <w:tcW w:w="1203" w:type="pct"/>
            <w:shd w:val="clear" w:color="auto" w:fill="auto"/>
            <w:vAlign w:val="center"/>
          </w:tcPr>
          <w:p w:rsidR="00D53410" w:rsidRPr="006629E2" w:rsidRDefault="00D53410" w:rsidP="003C2E78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629E2">
              <w:rPr>
                <w:rFonts w:ascii="Arial" w:hAnsi="Arial" w:cs="Arial"/>
                <w:b/>
                <w:sz w:val="22"/>
                <w:szCs w:val="22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D53410" w:rsidRPr="006629E2" w:rsidRDefault="00D53410" w:rsidP="003C2E78">
            <w:pPr>
              <w:rPr>
                <w:rFonts w:ascii="Arial" w:hAnsi="Arial" w:cs="Arial"/>
              </w:rPr>
            </w:pPr>
          </w:p>
        </w:tc>
      </w:tr>
    </w:tbl>
    <w:p w:rsidR="00D53410" w:rsidRPr="006629E2" w:rsidRDefault="00D53410" w:rsidP="00D53410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="Arial" w:hAnsi="Arial" w:cs="Arial"/>
        </w:rPr>
      </w:pPr>
    </w:p>
    <w:p w:rsidR="00CE36B6" w:rsidRPr="006629E2" w:rsidRDefault="00CE36B6" w:rsidP="00625DAB">
      <w:pPr>
        <w:spacing w:line="360" w:lineRule="auto"/>
        <w:jc w:val="center"/>
        <w:rPr>
          <w:rFonts w:ascii="Arial" w:hAnsi="Arial" w:cs="Arial"/>
          <w:b/>
        </w:rPr>
      </w:pPr>
    </w:p>
    <w:p w:rsidR="00625DAB" w:rsidRPr="006629E2" w:rsidRDefault="00625DAB" w:rsidP="00625DAB">
      <w:pPr>
        <w:spacing w:line="360" w:lineRule="auto"/>
        <w:jc w:val="center"/>
        <w:rPr>
          <w:rFonts w:ascii="Arial" w:hAnsi="Arial" w:cs="Arial"/>
          <w:b/>
        </w:rPr>
      </w:pPr>
      <w:proofErr w:type="gramStart"/>
      <w:r w:rsidRPr="006629E2">
        <w:rPr>
          <w:rFonts w:ascii="Arial" w:hAnsi="Arial" w:cs="Arial"/>
          <w:b/>
        </w:rPr>
        <w:t>Č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E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S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T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N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Ě</w:t>
      </w:r>
      <w:r w:rsidR="00357A07" w:rsidRPr="006629E2">
        <w:rPr>
          <w:rFonts w:ascii="Arial" w:hAnsi="Arial" w:cs="Arial"/>
          <w:b/>
        </w:rPr>
        <w:t>   </w:t>
      </w:r>
      <w:r w:rsidRPr="006629E2">
        <w:rPr>
          <w:rFonts w:ascii="Arial" w:hAnsi="Arial" w:cs="Arial"/>
          <w:b/>
        </w:rPr>
        <w:t>P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R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O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H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L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A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Š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U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J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E</w:t>
      </w:r>
      <w:r w:rsidR="00357A07" w:rsidRPr="006629E2">
        <w:rPr>
          <w:rFonts w:ascii="Arial" w:hAnsi="Arial" w:cs="Arial"/>
          <w:b/>
        </w:rPr>
        <w:t> </w:t>
      </w:r>
      <w:r w:rsidRPr="006629E2">
        <w:rPr>
          <w:rFonts w:ascii="Arial" w:hAnsi="Arial" w:cs="Arial"/>
          <w:b/>
        </w:rPr>
        <w:t>,</w:t>
      </w:r>
      <w:proofErr w:type="gramEnd"/>
      <w:r w:rsidRPr="006629E2">
        <w:rPr>
          <w:rFonts w:ascii="Arial" w:hAnsi="Arial" w:cs="Arial"/>
          <w:b/>
        </w:rPr>
        <w:t xml:space="preserve"> </w:t>
      </w:r>
    </w:p>
    <w:p w:rsidR="007E4106" w:rsidRPr="006629E2" w:rsidRDefault="007E4106" w:rsidP="00211E1A">
      <w:pPr>
        <w:jc w:val="both"/>
        <w:rPr>
          <w:rFonts w:ascii="Arial" w:hAnsi="Arial" w:cs="Arial"/>
          <w:i/>
        </w:rPr>
      </w:pPr>
      <w:r w:rsidRPr="006629E2">
        <w:rPr>
          <w:rFonts w:ascii="Arial" w:hAnsi="Arial" w:cs="Arial"/>
        </w:rPr>
        <w:t xml:space="preserve">že souhlasí s tím, aby </w:t>
      </w:r>
      <w:r w:rsidRPr="006629E2">
        <w:rPr>
          <w:rFonts w:ascii="Arial" w:hAnsi="Arial" w:cs="Arial"/>
          <w:lang w:eastAsia="en-US"/>
        </w:rPr>
        <w:t>smlouva o dílo uzavřená na tuto veřejnou zakázku</w:t>
      </w:r>
      <w:r w:rsidR="00211E1A" w:rsidRPr="006629E2">
        <w:rPr>
          <w:rFonts w:ascii="Arial" w:hAnsi="Arial" w:cs="Arial"/>
          <w:lang w:eastAsia="en-US"/>
        </w:rPr>
        <w:t xml:space="preserve"> malého rozsahu na </w:t>
      </w:r>
      <w:r w:rsidR="006629E2">
        <w:rPr>
          <w:rFonts w:ascii="Arial" w:hAnsi="Arial" w:cs="Arial"/>
          <w:lang w:eastAsia="en-US"/>
        </w:rPr>
        <w:t>služby</w:t>
      </w:r>
      <w:r w:rsidR="00211E1A" w:rsidRPr="006629E2">
        <w:rPr>
          <w:rFonts w:ascii="Arial" w:hAnsi="Arial" w:cs="Arial"/>
          <w:lang w:eastAsia="en-US"/>
        </w:rPr>
        <w:t xml:space="preserve"> „</w:t>
      </w:r>
      <w:r w:rsidR="006629E2">
        <w:rPr>
          <w:rFonts w:ascii="Arial" w:hAnsi="Arial" w:cs="Arial"/>
          <w:b/>
        </w:rPr>
        <w:t>Služby BOZP a PO pro město Nejdek</w:t>
      </w:r>
      <w:r w:rsidR="00351135" w:rsidRPr="006629E2">
        <w:rPr>
          <w:rFonts w:ascii="Arial" w:hAnsi="Arial" w:cs="Arial"/>
          <w:b/>
        </w:rPr>
        <w:t>“</w:t>
      </w:r>
      <w:r w:rsidR="00625DAB" w:rsidRPr="006629E2">
        <w:rPr>
          <w:rFonts w:ascii="Arial" w:hAnsi="Arial" w:cs="Arial"/>
          <w:lang w:eastAsia="en-US"/>
        </w:rPr>
        <w:t>, včetně případných dodatků</w:t>
      </w:r>
      <w:r w:rsidRPr="006629E2">
        <w:rPr>
          <w:rFonts w:ascii="Arial" w:hAnsi="Arial" w:cs="Arial"/>
          <w:lang w:eastAsia="en-US"/>
        </w:rPr>
        <w:t xml:space="preserve"> za účelem provádění zásady transparentnosti </w:t>
      </w:r>
      <w:r w:rsidR="00340B5B" w:rsidRPr="006629E2">
        <w:rPr>
          <w:rFonts w:ascii="Arial" w:hAnsi="Arial" w:cs="Arial"/>
          <w:lang w:eastAsia="en-US"/>
        </w:rPr>
        <w:t xml:space="preserve">byla </w:t>
      </w:r>
      <w:r w:rsidRPr="006629E2">
        <w:rPr>
          <w:rFonts w:ascii="Arial" w:hAnsi="Arial" w:cs="Arial"/>
          <w:lang w:eastAsia="en-US"/>
        </w:rPr>
        <w:t xml:space="preserve">uveřejněna na profilu zadavatele, a to na URL adrese: </w:t>
      </w:r>
      <w:hyperlink r:id="rId8" w:history="1">
        <w:r w:rsidR="00340B5B" w:rsidRPr="006629E2">
          <w:rPr>
            <w:rStyle w:val="Hypertextovodkaz"/>
            <w:rFonts w:ascii="Arial" w:hAnsi="Arial" w:cs="Arial"/>
          </w:rPr>
          <w:t>https://ezak.olivius.cz/profile_display</w:t>
        </w:r>
        <w:bookmarkStart w:id="0" w:name="_GoBack"/>
        <w:bookmarkEnd w:id="0"/>
        <w:r w:rsidR="00340B5B" w:rsidRPr="006629E2">
          <w:rPr>
            <w:rStyle w:val="Hypertextovodkaz"/>
            <w:rFonts w:ascii="Arial" w:hAnsi="Arial" w:cs="Arial"/>
          </w:rPr>
          <w:t>_</w:t>
        </w:r>
        <w:r w:rsidR="00340B5B" w:rsidRPr="006629E2">
          <w:rPr>
            <w:rStyle w:val="Hypertextovodkaz"/>
            <w:rFonts w:ascii="Arial" w:hAnsi="Arial" w:cs="Arial"/>
          </w:rPr>
          <w:t>30.html</w:t>
        </w:r>
      </w:hyperlink>
      <w:r w:rsidR="00340B5B" w:rsidRPr="006629E2">
        <w:rPr>
          <w:rFonts w:ascii="Arial" w:hAnsi="Arial" w:cs="Arial"/>
        </w:rPr>
        <w:t xml:space="preserve"> </w:t>
      </w:r>
      <w:r w:rsidRPr="006629E2">
        <w:rPr>
          <w:rFonts w:ascii="Arial" w:hAnsi="Arial" w:cs="Arial"/>
        </w:rPr>
        <w:t>v detailu výše uvedené veřejné zakázky</w:t>
      </w:r>
      <w:r w:rsidR="004521AD" w:rsidRPr="006629E2">
        <w:rPr>
          <w:rFonts w:ascii="Arial" w:hAnsi="Arial" w:cs="Arial"/>
        </w:rPr>
        <w:t xml:space="preserve"> a současně na Portálu veřejné správy – registru smluv.</w:t>
      </w:r>
      <w:r w:rsidRPr="006629E2">
        <w:rPr>
          <w:rFonts w:ascii="Arial" w:hAnsi="Arial" w:cs="Arial"/>
        </w:rPr>
        <w:t xml:space="preserve">  </w:t>
      </w:r>
    </w:p>
    <w:p w:rsidR="0074470C" w:rsidRPr="006629E2" w:rsidRDefault="0074470C" w:rsidP="007E4106">
      <w:pPr>
        <w:ind w:right="-2"/>
        <w:rPr>
          <w:rFonts w:ascii="Arial" w:hAnsi="Arial" w:cs="Arial"/>
          <w:color w:val="000000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4"/>
        <w:gridCol w:w="4743"/>
      </w:tblGrid>
      <w:tr w:rsidR="00966F21" w:rsidRPr="006629E2" w:rsidTr="00966F21">
        <w:trPr>
          <w:jc w:val="center"/>
        </w:trPr>
        <w:tc>
          <w:tcPr>
            <w:tcW w:w="4534" w:type="dxa"/>
          </w:tcPr>
          <w:p w:rsidR="00966F21" w:rsidRPr="006629E2" w:rsidRDefault="00966F21" w:rsidP="003C2E78">
            <w:pPr>
              <w:rPr>
                <w:rFonts w:ascii="Arial" w:hAnsi="Arial" w:cs="Arial"/>
                <w:b/>
                <w:bCs/>
              </w:rPr>
            </w:pPr>
            <w:r w:rsidRPr="006629E2">
              <w:rPr>
                <w:rFonts w:ascii="Arial" w:hAnsi="Arial" w:cs="Arial"/>
                <w:b/>
                <w:bCs/>
              </w:rPr>
              <w:t>Místo a datum podpisu:</w:t>
            </w:r>
          </w:p>
          <w:p w:rsidR="00966F21" w:rsidRPr="006629E2" w:rsidRDefault="00966F21" w:rsidP="003C2E7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43" w:type="dxa"/>
          </w:tcPr>
          <w:p w:rsidR="00966F21" w:rsidRPr="006629E2" w:rsidRDefault="00966F21" w:rsidP="003C2E78">
            <w:pPr>
              <w:rPr>
                <w:rFonts w:ascii="Arial" w:hAnsi="Arial" w:cs="Arial"/>
                <w:bCs/>
              </w:rPr>
            </w:pPr>
          </w:p>
        </w:tc>
      </w:tr>
      <w:tr w:rsidR="00966F21" w:rsidRPr="006629E2" w:rsidTr="00966F21">
        <w:trPr>
          <w:jc w:val="center"/>
        </w:trPr>
        <w:tc>
          <w:tcPr>
            <w:tcW w:w="4534" w:type="dxa"/>
          </w:tcPr>
          <w:p w:rsidR="00966F21" w:rsidRPr="006629E2" w:rsidRDefault="00966F21" w:rsidP="003C2E78">
            <w:pPr>
              <w:rPr>
                <w:rFonts w:ascii="Arial" w:hAnsi="Arial" w:cs="Arial"/>
                <w:b/>
                <w:bCs/>
              </w:rPr>
            </w:pPr>
            <w:r w:rsidRPr="006629E2">
              <w:rPr>
                <w:rFonts w:ascii="Arial" w:hAnsi="Arial" w:cs="Arial"/>
                <w:b/>
              </w:rPr>
              <w:t>Jméno, příjmení a funkce oprávněné osoby za účastníka:</w:t>
            </w:r>
          </w:p>
        </w:tc>
        <w:tc>
          <w:tcPr>
            <w:tcW w:w="4743" w:type="dxa"/>
          </w:tcPr>
          <w:p w:rsidR="00966F21" w:rsidRPr="006629E2" w:rsidRDefault="00966F21" w:rsidP="003C2E78">
            <w:pPr>
              <w:rPr>
                <w:rFonts w:ascii="Arial" w:hAnsi="Arial" w:cs="Arial"/>
                <w:bCs/>
              </w:rPr>
            </w:pPr>
          </w:p>
        </w:tc>
      </w:tr>
      <w:tr w:rsidR="00966F21" w:rsidRPr="006629E2" w:rsidTr="00966F21">
        <w:trPr>
          <w:jc w:val="center"/>
        </w:trPr>
        <w:tc>
          <w:tcPr>
            <w:tcW w:w="4534" w:type="dxa"/>
          </w:tcPr>
          <w:p w:rsidR="00966F21" w:rsidRPr="006629E2" w:rsidRDefault="00966F21" w:rsidP="003C2E78">
            <w:pPr>
              <w:rPr>
                <w:rFonts w:ascii="Arial" w:hAnsi="Arial" w:cs="Arial"/>
                <w:b/>
                <w:bCs/>
              </w:rPr>
            </w:pPr>
            <w:r w:rsidRPr="006629E2">
              <w:rPr>
                <w:rFonts w:ascii="Arial" w:hAnsi="Arial" w:cs="Arial"/>
                <w:b/>
                <w:bCs/>
              </w:rPr>
              <w:t>Podpis oprávněné osoby účastníka:</w:t>
            </w:r>
          </w:p>
          <w:p w:rsidR="00966F21" w:rsidRPr="006629E2" w:rsidRDefault="00966F21" w:rsidP="003C2E7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43" w:type="dxa"/>
          </w:tcPr>
          <w:p w:rsidR="00966F21" w:rsidRPr="006629E2" w:rsidRDefault="00966F21" w:rsidP="003C2E78">
            <w:pPr>
              <w:rPr>
                <w:rFonts w:ascii="Arial" w:hAnsi="Arial" w:cs="Arial"/>
                <w:bCs/>
              </w:rPr>
            </w:pPr>
          </w:p>
        </w:tc>
      </w:tr>
    </w:tbl>
    <w:p w:rsidR="007E4106" w:rsidRPr="006629E2" w:rsidRDefault="007E4106" w:rsidP="007E4106">
      <w:pPr>
        <w:rPr>
          <w:rFonts w:ascii="Arial" w:hAnsi="Arial" w:cs="Arial"/>
        </w:rPr>
      </w:pPr>
    </w:p>
    <w:p w:rsidR="00917AE1" w:rsidRPr="006629E2" w:rsidRDefault="007E4106" w:rsidP="00625DAB">
      <w:pPr>
        <w:spacing w:line="240" w:lineRule="auto"/>
        <w:jc w:val="both"/>
        <w:rPr>
          <w:rFonts w:ascii="Arial" w:hAnsi="Arial" w:cs="Arial"/>
        </w:rPr>
      </w:pPr>
      <w:r w:rsidRPr="006629E2">
        <w:rPr>
          <w:rFonts w:ascii="Arial" w:hAnsi="Arial" w:cs="Arial"/>
          <w:b/>
        </w:rPr>
        <w:t>Pozn.:</w:t>
      </w:r>
      <w:r w:rsidRPr="006629E2">
        <w:rPr>
          <w:rFonts w:ascii="Arial" w:hAnsi="Arial" w:cs="Arial"/>
        </w:rPr>
        <w:t xml:space="preserve"> </w:t>
      </w:r>
      <w:r w:rsidRPr="006629E2">
        <w:rPr>
          <w:rFonts w:ascii="Arial" w:hAnsi="Arial" w:cs="Arial"/>
          <w:i/>
        </w:rPr>
        <w:t xml:space="preserve">Zájemce (dodavatel) je povinen v nabídce označit části návrhu smlouvy vč. příloh, jejichž uveřejněním by došlo k porušení ochrany obchodního tajemství, osobních údajů apod. v souladu s obecně závaznými právními předpisy. Tyto pak nesmí být na profilu zadavatele </w:t>
      </w:r>
      <w:r w:rsidR="00500041" w:rsidRPr="006629E2">
        <w:rPr>
          <w:rFonts w:ascii="Arial" w:hAnsi="Arial" w:cs="Arial"/>
          <w:i/>
        </w:rPr>
        <w:t xml:space="preserve">a v registru smluv </w:t>
      </w:r>
      <w:r w:rsidRPr="006629E2">
        <w:rPr>
          <w:rFonts w:ascii="Arial" w:hAnsi="Arial" w:cs="Arial"/>
          <w:i/>
        </w:rPr>
        <w:t>zveřejněny. Zájemce (dodavatel) je povinen uvést konkrétní důvody zákazu uveřejnění těchto částí. Za neveřejný nelze považovat text návrhu smlouvy uveřejněný jako příloha Zadávací dokumentace ani údaje o nabídkové ceně.</w:t>
      </w:r>
    </w:p>
    <w:sectPr w:rsidR="00917AE1" w:rsidRPr="006629E2" w:rsidSect="00456761">
      <w:headerReference w:type="default" r:id="rId9"/>
      <w:footerReference w:type="default" r:id="rId10"/>
      <w:pgSz w:w="11906" w:h="16838"/>
      <w:pgMar w:top="1417" w:right="1417" w:bottom="1135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68" w:rsidRDefault="00182C68" w:rsidP="00625DAB">
      <w:pPr>
        <w:spacing w:after="0" w:line="240" w:lineRule="auto"/>
      </w:pPr>
      <w:r>
        <w:separator/>
      </w:r>
    </w:p>
  </w:endnote>
  <w:endnote w:type="continuationSeparator" w:id="0">
    <w:p w:rsidR="00182C68" w:rsidRDefault="00182C68" w:rsidP="00625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DAB" w:rsidRDefault="00417284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25D31D" wp14:editId="1620B9C2">
          <wp:simplePos x="0" y="0"/>
          <wp:positionH relativeFrom="column">
            <wp:posOffset>1038225</wp:posOffset>
          </wp:positionH>
          <wp:positionV relativeFrom="paragraph">
            <wp:posOffset>9679305</wp:posOffset>
          </wp:positionV>
          <wp:extent cx="5753100" cy="857250"/>
          <wp:effectExtent l="0" t="0" r="0" b="0"/>
          <wp:wrapNone/>
          <wp:docPr id="1" name="Obrázek 1" descr="Popis: ROP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ROP_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68" w:rsidRDefault="00182C68" w:rsidP="00625DAB">
      <w:pPr>
        <w:spacing w:after="0" w:line="240" w:lineRule="auto"/>
      </w:pPr>
      <w:r>
        <w:separator/>
      </w:r>
    </w:p>
  </w:footnote>
  <w:footnote w:type="continuationSeparator" w:id="0">
    <w:p w:rsidR="00182C68" w:rsidRDefault="00182C68" w:rsidP="00625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E2" w:rsidRPr="007033B8" w:rsidRDefault="006629E2" w:rsidP="006629E2">
    <w:pPr>
      <w:pStyle w:val="Zhlav"/>
      <w:jc w:val="right"/>
      <w:rPr>
        <w:rFonts w:ascii="Arial" w:hAnsi="Arial" w:cs="Arial"/>
        <w:i/>
        <w:sz w:val="16"/>
        <w:szCs w:val="16"/>
      </w:rPr>
    </w:pPr>
    <w:r w:rsidRPr="007033B8">
      <w:rPr>
        <w:rFonts w:ascii="Arial" w:hAnsi="Arial" w:cs="Arial"/>
        <w:i/>
        <w:sz w:val="16"/>
        <w:szCs w:val="16"/>
      </w:rPr>
      <w:t>Příloha č. 6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106"/>
    <w:rsid w:val="00037AD7"/>
    <w:rsid w:val="000424EA"/>
    <w:rsid w:val="001579B2"/>
    <w:rsid w:val="00182C68"/>
    <w:rsid w:val="001B46B9"/>
    <w:rsid w:val="001D02A0"/>
    <w:rsid w:val="00211E1A"/>
    <w:rsid w:val="00253840"/>
    <w:rsid w:val="00256A5C"/>
    <w:rsid w:val="002775CC"/>
    <w:rsid w:val="002D16B0"/>
    <w:rsid w:val="002D353B"/>
    <w:rsid w:val="00340B5B"/>
    <w:rsid w:val="00351135"/>
    <w:rsid w:val="00357A07"/>
    <w:rsid w:val="00364428"/>
    <w:rsid w:val="003D5DC6"/>
    <w:rsid w:val="00417284"/>
    <w:rsid w:val="004521AD"/>
    <w:rsid w:val="00456761"/>
    <w:rsid w:val="004844BD"/>
    <w:rsid w:val="004A75F5"/>
    <w:rsid w:val="004D3C1B"/>
    <w:rsid w:val="004D645C"/>
    <w:rsid w:val="00500041"/>
    <w:rsid w:val="00564C9E"/>
    <w:rsid w:val="005F5F9A"/>
    <w:rsid w:val="0062004B"/>
    <w:rsid w:val="00625DAB"/>
    <w:rsid w:val="006629E2"/>
    <w:rsid w:val="00672AF7"/>
    <w:rsid w:val="007033B8"/>
    <w:rsid w:val="0074470C"/>
    <w:rsid w:val="00745BE6"/>
    <w:rsid w:val="007E4106"/>
    <w:rsid w:val="008B0C76"/>
    <w:rsid w:val="00917AE1"/>
    <w:rsid w:val="0094190D"/>
    <w:rsid w:val="009434DC"/>
    <w:rsid w:val="00966F21"/>
    <w:rsid w:val="00AA5C52"/>
    <w:rsid w:val="00B06390"/>
    <w:rsid w:val="00C804B5"/>
    <w:rsid w:val="00CE36B6"/>
    <w:rsid w:val="00D53410"/>
    <w:rsid w:val="00E5543D"/>
    <w:rsid w:val="00E65E85"/>
    <w:rsid w:val="00F03C9E"/>
    <w:rsid w:val="00F75777"/>
    <w:rsid w:val="00F9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4106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7E4106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25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5DAB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25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5DAB"/>
    <w:rPr>
      <w:rFonts w:ascii="Calibri" w:eastAsia="Times New Roman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5DAB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41728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8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534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7033B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4106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7E4106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25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5DAB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25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5DAB"/>
    <w:rPr>
      <w:rFonts w:ascii="Calibri" w:eastAsia="Times New Roman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5DAB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41728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8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534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7033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olivius.cz/profile_display_30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46669-F78F-42A4-B931-9B5F31091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TI SYSTEMS s.r.o.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Antonín Majer</dc:creator>
  <cp:lastModifiedBy>Kadlecová Andrea</cp:lastModifiedBy>
  <cp:revision>15</cp:revision>
  <cp:lastPrinted>2019-02-14T08:53:00Z</cp:lastPrinted>
  <dcterms:created xsi:type="dcterms:W3CDTF">2019-02-14T09:48:00Z</dcterms:created>
  <dcterms:modified xsi:type="dcterms:W3CDTF">2019-04-30T09:47:00Z</dcterms:modified>
</cp:coreProperties>
</file>